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83" w:rsidRPr="000F3E83" w:rsidRDefault="000F3E83" w:rsidP="000F3E83">
      <w:pPr>
        <w:spacing w:before="120" w:after="120"/>
        <w:jc w:val="center"/>
        <w:rPr>
          <w:b/>
          <w:color w:val="000000" w:themeColor="text1"/>
          <w:sz w:val="30"/>
          <w:szCs w:val="26"/>
        </w:rPr>
      </w:pPr>
      <w:bookmarkStart w:id="0" w:name="_GoBack"/>
      <w:bookmarkEnd w:id="0"/>
      <w:r w:rsidRPr="000F3E83">
        <w:rPr>
          <w:b/>
          <w:color w:val="000000" w:themeColor="text1"/>
          <w:sz w:val="30"/>
          <w:szCs w:val="26"/>
        </w:rPr>
        <w:t>ĐÁP ÁN</w:t>
      </w:r>
      <w:r w:rsidR="00395485">
        <w:rPr>
          <w:b/>
          <w:color w:val="000000" w:themeColor="text1"/>
          <w:sz w:val="30"/>
          <w:szCs w:val="26"/>
        </w:rPr>
        <w:t xml:space="preserve"> HÓA 10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1: 0,25 điểm/pt</w:t>
      </w:r>
    </w:p>
    <w:p w:rsidR="000F3E83" w:rsidRDefault="000F3E83" w:rsidP="000F3E83">
      <w:pPr>
        <w:tabs>
          <w:tab w:val="left" w:pos="7200"/>
        </w:tabs>
        <w:spacing w:before="120" w:after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Nếu đúng 3 phương trình</w:t>
      </w:r>
      <w:r>
        <w:rPr>
          <w:color w:val="000000" w:themeColor="text1"/>
          <w:sz w:val="26"/>
          <w:szCs w:val="26"/>
        </w:rPr>
        <w:tab/>
        <w:t>1đ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b/>
          <w:color w:val="000000" w:themeColor="text1"/>
          <w:sz w:val="26"/>
          <w:szCs w:val="26"/>
        </w:rPr>
      </w:pPr>
      <w:r w:rsidRPr="00244720">
        <w:rPr>
          <w:b/>
          <w:color w:val="000000" w:themeColor="text1"/>
          <w:sz w:val="26"/>
          <w:szCs w:val="26"/>
        </w:rPr>
        <w:t xml:space="preserve">Câu 2: 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Nhận biết được mỗi chất (đúng thứ tự hợp lý)</w:t>
      </w:r>
      <w:r>
        <w:rPr>
          <w:color w:val="000000" w:themeColor="text1"/>
          <w:sz w:val="26"/>
          <w:szCs w:val="26"/>
        </w:rPr>
        <w:tab/>
        <w:t>0,5đ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Viết phương trình phản ứng</w:t>
      </w:r>
      <w:r>
        <w:rPr>
          <w:color w:val="000000" w:themeColor="text1"/>
          <w:sz w:val="26"/>
          <w:szCs w:val="26"/>
        </w:rPr>
        <w:tab/>
        <w:t>0,25đ/pt</w:t>
      </w:r>
    </w:p>
    <w:p w:rsidR="000F3E83" w:rsidRDefault="000F3E83" w:rsidP="000F3E83">
      <w:pPr>
        <w:tabs>
          <w:tab w:val="left" w:pos="7200"/>
        </w:tabs>
        <w:spacing w:before="360" w:after="360"/>
        <w:jc w:val="both"/>
        <w:rPr>
          <w:b/>
          <w:color w:val="000000" w:themeColor="text1"/>
          <w:sz w:val="26"/>
          <w:szCs w:val="26"/>
        </w:rPr>
      </w:pPr>
      <w:r w:rsidRPr="00244720">
        <w:rPr>
          <w:b/>
          <w:color w:val="000000" w:themeColor="text1"/>
          <w:sz w:val="26"/>
          <w:szCs w:val="26"/>
        </w:rPr>
        <w:t>Câu 3:</w:t>
      </w:r>
      <w:r>
        <w:rPr>
          <w:b/>
          <w:color w:val="000000" w:themeColor="text1"/>
          <w:sz w:val="26"/>
          <w:szCs w:val="26"/>
        </w:rPr>
        <w:t xml:space="preserve"> 0,5đ/pt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4: 0,5đ/câu</w:t>
      </w:r>
    </w:p>
    <w:p w:rsidR="000F3E83" w:rsidRDefault="000F3E83" w:rsidP="000F3E83">
      <w:pPr>
        <w:tabs>
          <w:tab w:val="left" w:pos="7200"/>
        </w:tabs>
        <w:spacing w:before="36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5: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 w:rsidRPr="00244720">
        <w:rPr>
          <w:color w:val="000000" w:themeColor="text1"/>
          <w:sz w:val="26"/>
          <w:szCs w:val="26"/>
        </w:rPr>
        <w:t>2Al + 3H</w:t>
      </w:r>
      <w:r w:rsidRPr="00244720">
        <w:rPr>
          <w:color w:val="000000" w:themeColor="text1"/>
          <w:sz w:val="26"/>
          <w:szCs w:val="26"/>
          <w:vertAlign w:val="subscript"/>
        </w:rPr>
        <w:t>2</w:t>
      </w:r>
      <w:r w:rsidRPr="00244720">
        <w:rPr>
          <w:color w:val="000000" w:themeColor="text1"/>
          <w:sz w:val="26"/>
          <w:szCs w:val="26"/>
        </w:rPr>
        <w:t>SO</w:t>
      </w:r>
      <w:r w:rsidRPr="00244720">
        <w:rPr>
          <w:color w:val="000000" w:themeColor="text1"/>
          <w:sz w:val="26"/>
          <w:szCs w:val="26"/>
          <w:vertAlign w:val="subscript"/>
        </w:rPr>
        <w:t>4</w:t>
      </w:r>
      <w:r w:rsidRPr="00244720">
        <w:rPr>
          <w:color w:val="000000" w:themeColor="text1"/>
          <w:sz w:val="26"/>
          <w:szCs w:val="26"/>
        </w:rPr>
        <w:t xml:space="preserve"> </w:t>
      </w:r>
      <w:r w:rsidRPr="00244720">
        <w:rPr>
          <w:color w:val="000000" w:themeColor="text1"/>
          <w:sz w:val="26"/>
          <w:szCs w:val="26"/>
        </w:rPr>
        <w:sym w:font="Wingdings" w:char="F0E0"/>
      </w:r>
      <w:r w:rsidRPr="00244720">
        <w:rPr>
          <w:color w:val="000000" w:themeColor="text1"/>
          <w:sz w:val="26"/>
          <w:szCs w:val="26"/>
        </w:rPr>
        <w:t xml:space="preserve"> Al</w:t>
      </w:r>
      <w:r w:rsidRPr="00244720">
        <w:rPr>
          <w:color w:val="000000" w:themeColor="text1"/>
          <w:sz w:val="26"/>
          <w:szCs w:val="26"/>
          <w:vertAlign w:val="subscript"/>
        </w:rPr>
        <w:t>2</w:t>
      </w:r>
      <w:r w:rsidRPr="00244720">
        <w:rPr>
          <w:color w:val="000000" w:themeColor="text1"/>
          <w:sz w:val="26"/>
          <w:szCs w:val="26"/>
        </w:rPr>
        <w:t>(SO</w:t>
      </w:r>
      <w:r w:rsidRPr="00244720">
        <w:rPr>
          <w:color w:val="000000" w:themeColor="text1"/>
          <w:sz w:val="26"/>
          <w:szCs w:val="26"/>
          <w:vertAlign w:val="subscript"/>
        </w:rPr>
        <w:t>4</w:t>
      </w:r>
      <w:r w:rsidRPr="00244720">
        <w:rPr>
          <w:color w:val="000000" w:themeColor="text1"/>
          <w:sz w:val="26"/>
          <w:szCs w:val="26"/>
        </w:rPr>
        <w:t>)</w:t>
      </w:r>
      <w:r w:rsidRPr="00244720">
        <w:rPr>
          <w:color w:val="000000" w:themeColor="text1"/>
          <w:sz w:val="26"/>
          <w:szCs w:val="26"/>
          <w:vertAlign w:val="subscript"/>
        </w:rPr>
        <w:t>3</w:t>
      </w:r>
      <w:r w:rsidRPr="00244720">
        <w:rPr>
          <w:color w:val="000000" w:themeColor="text1"/>
          <w:sz w:val="26"/>
          <w:szCs w:val="26"/>
        </w:rPr>
        <w:t xml:space="preserve"> + 3H</w:t>
      </w:r>
      <w:r w:rsidRPr="00244720">
        <w:rPr>
          <w:color w:val="000000" w:themeColor="text1"/>
          <w:sz w:val="26"/>
          <w:szCs w:val="26"/>
          <w:vertAlign w:val="subscript"/>
        </w:rPr>
        <w:t>2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0,4        0,6             0,3             0,6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</w:t>
      </w:r>
      <w:r w:rsidRPr="00244720">
        <w:rPr>
          <w:color w:val="000000" w:themeColor="text1"/>
          <w:sz w:val="26"/>
          <w:szCs w:val="26"/>
          <w:vertAlign w:val="subscript"/>
        </w:rPr>
        <w:t>H2SO4</w:t>
      </w:r>
      <w:r>
        <w:rPr>
          <w:color w:val="000000" w:themeColor="text1"/>
          <w:sz w:val="26"/>
          <w:szCs w:val="26"/>
        </w:rPr>
        <w:t xml:space="preserve"> = 0,6 mol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a) m</w:t>
      </w:r>
      <w:r w:rsidRPr="00244720">
        <w:rPr>
          <w:color w:val="000000" w:themeColor="text1"/>
          <w:sz w:val="26"/>
          <w:szCs w:val="26"/>
          <w:vertAlign w:val="subscript"/>
        </w:rPr>
        <w:t>Al</w:t>
      </w:r>
      <w:r>
        <w:rPr>
          <w:color w:val="000000" w:themeColor="text1"/>
          <w:sz w:val="26"/>
          <w:szCs w:val="26"/>
        </w:rPr>
        <w:t xml:space="preserve"> = 10,8 gam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%m</w:t>
      </w:r>
      <w:r w:rsidRPr="00244720">
        <w:rPr>
          <w:color w:val="000000" w:themeColor="text1"/>
          <w:sz w:val="26"/>
          <w:szCs w:val="26"/>
          <w:vertAlign w:val="subscript"/>
        </w:rPr>
        <w:t>Al</w:t>
      </w:r>
      <w:r>
        <w:rPr>
          <w:color w:val="000000" w:themeColor="text1"/>
          <w:sz w:val="26"/>
          <w:szCs w:val="26"/>
        </w:rPr>
        <w:t xml:space="preserve"> = 62,79%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 w:rsidRPr="00244720">
        <w:rPr>
          <w:color w:val="000000" w:themeColor="text1"/>
          <w:sz w:val="26"/>
          <w:szCs w:val="26"/>
        </w:rPr>
        <w:sym w:font="Wingdings" w:char="F0E8"/>
      </w:r>
      <w:r>
        <w:rPr>
          <w:color w:val="000000" w:themeColor="text1"/>
          <w:sz w:val="26"/>
          <w:szCs w:val="26"/>
        </w:rPr>
        <w:t xml:space="preserve"> %m</w:t>
      </w:r>
      <w:r w:rsidRPr="00244720">
        <w:rPr>
          <w:color w:val="000000" w:themeColor="text1"/>
          <w:sz w:val="26"/>
          <w:szCs w:val="26"/>
          <w:vertAlign w:val="subscript"/>
        </w:rPr>
        <w:t>Ag</w:t>
      </w:r>
      <w:r>
        <w:rPr>
          <w:color w:val="000000" w:themeColor="text1"/>
          <w:sz w:val="26"/>
          <w:szCs w:val="26"/>
        </w:rPr>
        <w:t xml:space="preserve"> = 37,21%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b) m = 102,6 gam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Pr="00244720" w:rsidRDefault="000F3E83" w:rsidP="000F3E83">
      <w:pPr>
        <w:tabs>
          <w:tab w:val="left" w:pos="7200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V = 13,44 lít</w:t>
      </w:r>
      <w:r>
        <w:rPr>
          <w:color w:val="000000" w:themeColor="text1"/>
          <w:sz w:val="26"/>
          <w:szCs w:val="26"/>
        </w:rPr>
        <w:tab/>
        <w:t>0,25đ</w:t>
      </w:r>
    </w:p>
    <w:p w:rsidR="000F3E83" w:rsidRPr="00A44688" w:rsidRDefault="000F3E83" w:rsidP="000F3E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2255E4" w:rsidRPr="007F7B61" w:rsidRDefault="002255E4" w:rsidP="000F3E83">
      <w:pPr>
        <w:spacing w:after="120"/>
        <w:rPr>
          <w:rFonts w:ascii="Arial" w:hAnsi="Arial"/>
          <w:sz w:val="26"/>
          <w:szCs w:val="26"/>
          <w:lang w:val="en-US"/>
        </w:rPr>
      </w:pPr>
    </w:p>
    <w:sectPr w:rsidR="002255E4" w:rsidRPr="007F7B61" w:rsidSect="000F3E83">
      <w:pgSz w:w="11907" w:h="16839" w:code="9"/>
      <w:pgMar w:top="630" w:right="1017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F3E83"/>
    <w:rsid w:val="001629AB"/>
    <w:rsid w:val="001F1AEC"/>
    <w:rsid w:val="002255E4"/>
    <w:rsid w:val="002774DB"/>
    <w:rsid w:val="00334C1D"/>
    <w:rsid w:val="003807D2"/>
    <w:rsid w:val="00395485"/>
    <w:rsid w:val="00650D45"/>
    <w:rsid w:val="0066595B"/>
    <w:rsid w:val="007F7B61"/>
    <w:rsid w:val="008B7B67"/>
    <w:rsid w:val="008C25A9"/>
    <w:rsid w:val="009814A1"/>
    <w:rsid w:val="009D40EF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2018-04-20T10:15:00Z</cp:lastPrinted>
  <dcterms:created xsi:type="dcterms:W3CDTF">2018-04-20T10:15:00Z</dcterms:created>
  <dcterms:modified xsi:type="dcterms:W3CDTF">2018-04-20T10:15:00Z</dcterms:modified>
</cp:coreProperties>
</file>